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8AC" w:rsidRDefault="00092E49">
      <w:pPr>
        <w:jc w:val="center"/>
        <w:rPr>
          <w:rFonts w:ascii="楷体" w:eastAsia="楷体" w:hAnsi="楷体" w:cs="楷体"/>
          <w:b/>
          <w:bCs/>
          <w:sz w:val="28"/>
          <w:szCs w:val="30"/>
        </w:rPr>
      </w:pPr>
      <w:r>
        <w:rPr>
          <w:rFonts w:ascii="楷体" w:eastAsia="楷体" w:hAnsi="楷体" w:cs="楷体" w:hint="eastAsia"/>
          <w:b/>
          <w:bCs/>
          <w:sz w:val="28"/>
          <w:szCs w:val="30"/>
        </w:rPr>
        <w:t>山东青年政治学院青年众创基地公共区域使用申请表</w:t>
      </w:r>
    </w:p>
    <w:tbl>
      <w:tblPr>
        <w:tblStyle w:val="a3"/>
        <w:tblW w:w="9422" w:type="dxa"/>
        <w:jc w:val="center"/>
        <w:tblLayout w:type="fixed"/>
        <w:tblLook w:val="04A0" w:firstRow="1" w:lastRow="0" w:firstColumn="1" w:lastColumn="0" w:noHBand="0" w:noVBand="1"/>
      </w:tblPr>
      <w:tblGrid>
        <w:gridCol w:w="2142"/>
        <w:gridCol w:w="1820"/>
        <w:gridCol w:w="1990"/>
        <w:gridCol w:w="3470"/>
      </w:tblGrid>
      <w:tr w:rsidR="008608AC">
        <w:trPr>
          <w:trHeight w:val="394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申请单位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20" w:type="dxa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申请时间</w:t>
            </w:r>
          </w:p>
        </w:tc>
        <w:tc>
          <w:tcPr>
            <w:tcW w:w="3470" w:type="dxa"/>
            <w:vAlign w:val="center"/>
          </w:tcPr>
          <w:p w:rsidR="008608AC" w:rsidRDefault="008608AC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8608AC">
        <w:trPr>
          <w:trHeight w:val="419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用途</w:t>
            </w:r>
          </w:p>
        </w:tc>
        <w:tc>
          <w:tcPr>
            <w:tcW w:w="7280" w:type="dxa"/>
            <w:gridSpan w:val="3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8608AC">
        <w:trPr>
          <w:trHeight w:val="467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借用设备</w:t>
            </w:r>
          </w:p>
        </w:tc>
        <w:tc>
          <w:tcPr>
            <w:tcW w:w="7280" w:type="dxa"/>
            <w:gridSpan w:val="3"/>
            <w:vAlign w:val="center"/>
          </w:tcPr>
          <w:p w:rsidR="008608AC" w:rsidRDefault="00092E49">
            <w:pPr>
              <w:tabs>
                <w:tab w:val="center" w:pos="3378"/>
              </w:tabs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□多媒体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□电视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□话筒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□调音台</w:t>
            </w:r>
          </w:p>
        </w:tc>
      </w:tr>
      <w:tr w:rsidR="008608AC">
        <w:trPr>
          <w:trHeight w:val="412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参与人数</w:t>
            </w:r>
          </w:p>
        </w:tc>
        <w:tc>
          <w:tcPr>
            <w:tcW w:w="1820" w:type="dxa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申请区域</w:t>
            </w:r>
          </w:p>
        </w:tc>
        <w:tc>
          <w:tcPr>
            <w:tcW w:w="3470" w:type="dxa"/>
            <w:vAlign w:val="center"/>
          </w:tcPr>
          <w:p w:rsidR="00092E49" w:rsidRDefault="00092E49" w:rsidP="00092E49">
            <w:pPr>
              <w:spacing w:line="240" w:lineRule="atLeast"/>
              <w:jc w:val="lef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□会议室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□培训室</w:t>
            </w:r>
          </w:p>
          <w:p w:rsidR="008608AC" w:rsidRDefault="00092E49" w:rsidP="00092E49">
            <w:pPr>
              <w:spacing w:line="240" w:lineRule="atLeast"/>
              <w:jc w:val="lef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导师工作站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共享办公工位</w:t>
            </w:r>
          </w:p>
        </w:tc>
      </w:tr>
      <w:tr w:rsidR="008608AC">
        <w:trPr>
          <w:trHeight w:val="468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使用时间</w:t>
            </w:r>
          </w:p>
        </w:tc>
        <w:tc>
          <w:tcPr>
            <w:tcW w:w="7280" w:type="dxa"/>
            <w:gridSpan w:val="3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日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时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至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日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时</w:t>
            </w:r>
          </w:p>
        </w:tc>
      </w:tr>
      <w:tr w:rsidR="008608AC">
        <w:trPr>
          <w:trHeight w:val="403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申请人</w:t>
            </w:r>
          </w:p>
        </w:tc>
        <w:tc>
          <w:tcPr>
            <w:tcW w:w="1820" w:type="dxa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  <w:tc>
          <w:tcPr>
            <w:tcW w:w="1990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申请人联系方式</w:t>
            </w:r>
          </w:p>
        </w:tc>
        <w:tc>
          <w:tcPr>
            <w:tcW w:w="3470" w:type="dxa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8608AC">
        <w:trPr>
          <w:trHeight w:val="403"/>
          <w:jc w:val="center"/>
        </w:trPr>
        <w:tc>
          <w:tcPr>
            <w:tcW w:w="214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指导单位</w:t>
            </w:r>
          </w:p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（签字盖章）</w:t>
            </w:r>
          </w:p>
        </w:tc>
        <w:tc>
          <w:tcPr>
            <w:tcW w:w="1820" w:type="dxa"/>
            <w:vAlign w:val="center"/>
          </w:tcPr>
          <w:p w:rsidR="008608AC" w:rsidRDefault="00092E49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负责人：</w:t>
            </w:r>
          </w:p>
          <w:p w:rsidR="008608AC" w:rsidRDefault="008608AC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日</w:t>
            </w:r>
          </w:p>
        </w:tc>
        <w:tc>
          <w:tcPr>
            <w:tcW w:w="1990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创业（孵化）基地管理服务中心</w:t>
            </w:r>
          </w:p>
        </w:tc>
        <w:tc>
          <w:tcPr>
            <w:tcW w:w="3470" w:type="dxa"/>
            <w:vAlign w:val="center"/>
          </w:tcPr>
          <w:p w:rsidR="008608AC" w:rsidRDefault="00092E49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负责人：</w:t>
            </w:r>
          </w:p>
          <w:p w:rsidR="008608AC" w:rsidRDefault="008608AC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年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日</w:t>
            </w:r>
          </w:p>
        </w:tc>
      </w:tr>
    </w:tbl>
    <w:p w:rsidR="008608AC" w:rsidRDefault="00092E49">
      <w:pPr>
        <w:wordWrap w:val="0"/>
        <w:spacing w:line="240" w:lineRule="atLeast"/>
        <w:jc w:val="right"/>
        <w:rPr>
          <w:rFonts w:ascii="楷体" w:eastAsia="楷体" w:hAnsi="楷体" w:cstheme="minorEastAsia"/>
          <w:szCs w:val="28"/>
        </w:rPr>
      </w:pP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r>
        <w:rPr>
          <w:rFonts w:ascii="Calibri" w:hAnsi="Calibri" w:cs="Calibri"/>
          <w:sz w:val="28"/>
          <w:szCs w:val="28"/>
        </w:rPr>
        <w:noBreakHyphen/>
      </w:r>
      <w:proofErr w:type="gramStart"/>
      <w:r>
        <w:rPr>
          <w:rFonts w:ascii="Calibri" w:hAnsi="Calibri" w:cs="Calibri"/>
          <w:sz w:val="28"/>
          <w:szCs w:val="28"/>
        </w:rPr>
        <w:noBreakHyphen/>
      </w:r>
      <w:r>
        <w:rPr>
          <w:rFonts w:ascii="楷体" w:eastAsia="楷体" w:hAnsi="楷体" w:cstheme="minorEastAsia" w:hint="eastAsia"/>
          <w:szCs w:val="28"/>
        </w:rPr>
        <w:t>请沿虚线</w:t>
      </w:r>
      <w:proofErr w:type="gramEnd"/>
      <w:r>
        <w:rPr>
          <w:rFonts w:ascii="楷体" w:eastAsia="楷体" w:hAnsi="楷体" w:cstheme="minorEastAsia" w:hint="eastAsia"/>
          <w:szCs w:val="28"/>
        </w:rPr>
        <w:t>剪下</w:t>
      </w:r>
    </w:p>
    <w:p w:rsidR="008608AC" w:rsidRDefault="00092E49">
      <w:pPr>
        <w:jc w:val="center"/>
        <w:rPr>
          <w:rFonts w:ascii="楷体" w:eastAsia="楷体" w:hAnsi="楷体" w:cs="楷体"/>
          <w:b/>
          <w:bCs/>
          <w:sz w:val="28"/>
          <w:szCs w:val="30"/>
        </w:rPr>
      </w:pPr>
      <w:r>
        <w:rPr>
          <w:rFonts w:ascii="楷体" w:eastAsia="楷体" w:hAnsi="楷体" w:cs="楷体" w:hint="eastAsia"/>
          <w:b/>
          <w:bCs/>
          <w:sz w:val="28"/>
          <w:szCs w:val="30"/>
        </w:rPr>
        <w:t>青年</w:t>
      </w:r>
      <w:proofErr w:type="gramStart"/>
      <w:r>
        <w:rPr>
          <w:rFonts w:ascii="楷体" w:eastAsia="楷体" w:hAnsi="楷体" w:cs="楷体" w:hint="eastAsia"/>
          <w:b/>
          <w:bCs/>
          <w:sz w:val="28"/>
          <w:szCs w:val="30"/>
        </w:rPr>
        <w:t>众创基地</w:t>
      </w:r>
      <w:proofErr w:type="gramEnd"/>
      <w:r>
        <w:rPr>
          <w:rFonts w:ascii="楷体" w:eastAsia="楷体" w:hAnsi="楷体" w:cs="楷体" w:hint="eastAsia"/>
          <w:b/>
          <w:bCs/>
          <w:sz w:val="28"/>
          <w:szCs w:val="30"/>
        </w:rPr>
        <w:t>公共区域使用申请表【副】</w:t>
      </w:r>
    </w:p>
    <w:tbl>
      <w:tblPr>
        <w:tblStyle w:val="a3"/>
        <w:tblpPr w:leftFromText="180" w:rightFromText="180" w:vertAnchor="text" w:tblpXSpec="center" w:tblpY="1"/>
        <w:tblOverlap w:val="never"/>
        <w:tblW w:w="9473" w:type="dxa"/>
        <w:tblLayout w:type="fixed"/>
        <w:tblLook w:val="04A0" w:firstRow="1" w:lastRow="0" w:firstColumn="1" w:lastColumn="0" w:noHBand="0" w:noVBand="1"/>
      </w:tblPr>
      <w:tblGrid>
        <w:gridCol w:w="1928"/>
        <w:gridCol w:w="1837"/>
        <w:gridCol w:w="2002"/>
        <w:gridCol w:w="3706"/>
      </w:tblGrid>
      <w:tr w:rsidR="008608AC" w:rsidTr="00092E49">
        <w:trPr>
          <w:trHeight w:val="377"/>
        </w:trPr>
        <w:tc>
          <w:tcPr>
            <w:tcW w:w="1928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申请单位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</w:t>
            </w:r>
          </w:p>
        </w:tc>
        <w:tc>
          <w:tcPr>
            <w:tcW w:w="1837" w:type="dxa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申请时间</w:t>
            </w:r>
          </w:p>
        </w:tc>
        <w:tc>
          <w:tcPr>
            <w:tcW w:w="3704" w:type="dxa"/>
            <w:vAlign w:val="center"/>
          </w:tcPr>
          <w:p w:rsidR="008608AC" w:rsidRDefault="008608AC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8608AC" w:rsidTr="00092E49">
        <w:trPr>
          <w:trHeight w:val="374"/>
        </w:trPr>
        <w:tc>
          <w:tcPr>
            <w:tcW w:w="1928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用途</w:t>
            </w:r>
          </w:p>
        </w:tc>
        <w:tc>
          <w:tcPr>
            <w:tcW w:w="7544" w:type="dxa"/>
            <w:gridSpan w:val="3"/>
            <w:vAlign w:val="center"/>
          </w:tcPr>
          <w:p w:rsidR="008608AC" w:rsidRDefault="008608AC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8608AC" w:rsidTr="00092E49">
        <w:trPr>
          <w:trHeight w:val="405"/>
        </w:trPr>
        <w:tc>
          <w:tcPr>
            <w:tcW w:w="1928" w:type="dxa"/>
            <w:vAlign w:val="center"/>
          </w:tcPr>
          <w:p w:rsidR="008608AC" w:rsidRDefault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借用设备</w:t>
            </w:r>
          </w:p>
        </w:tc>
        <w:tc>
          <w:tcPr>
            <w:tcW w:w="7544" w:type="dxa"/>
            <w:gridSpan w:val="3"/>
            <w:vAlign w:val="center"/>
          </w:tcPr>
          <w:p w:rsidR="008608AC" w:rsidRDefault="00092E49">
            <w:pPr>
              <w:tabs>
                <w:tab w:val="center" w:pos="3378"/>
              </w:tabs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□多媒体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□电视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□话筒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□调音台</w:t>
            </w:r>
          </w:p>
        </w:tc>
      </w:tr>
      <w:tr w:rsidR="00092E49" w:rsidTr="00092E49">
        <w:trPr>
          <w:trHeight w:val="366"/>
        </w:trPr>
        <w:tc>
          <w:tcPr>
            <w:tcW w:w="1928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参与人数</w:t>
            </w:r>
          </w:p>
        </w:tc>
        <w:tc>
          <w:tcPr>
            <w:tcW w:w="1837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申请区域</w:t>
            </w:r>
          </w:p>
        </w:tc>
        <w:tc>
          <w:tcPr>
            <w:tcW w:w="3704" w:type="dxa"/>
            <w:vAlign w:val="center"/>
          </w:tcPr>
          <w:p w:rsidR="00092E49" w:rsidRDefault="00092E49" w:rsidP="00092E49">
            <w:pPr>
              <w:spacing w:line="240" w:lineRule="atLeast"/>
              <w:jc w:val="lef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□会议室 </w:t>
            </w:r>
            <w:r>
              <w:rPr>
                <w:rFonts w:ascii="楷体" w:eastAsia="楷体" w:hAnsi="楷体" w:cs="楷体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□培训室</w:t>
            </w:r>
          </w:p>
          <w:p w:rsidR="00092E49" w:rsidRDefault="00092E49" w:rsidP="00092E49">
            <w:pPr>
              <w:spacing w:line="240" w:lineRule="atLeast"/>
              <w:jc w:val="lef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□导师工作站 □共享办公工位</w:t>
            </w:r>
          </w:p>
        </w:tc>
      </w:tr>
      <w:tr w:rsidR="00092E49" w:rsidTr="00092E49">
        <w:trPr>
          <w:trHeight w:val="411"/>
        </w:trPr>
        <w:tc>
          <w:tcPr>
            <w:tcW w:w="1928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使用时间</w:t>
            </w:r>
          </w:p>
        </w:tc>
        <w:tc>
          <w:tcPr>
            <w:tcW w:w="7544" w:type="dxa"/>
            <w:gridSpan w:val="3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年 月 日  时  至      年 </w:t>
            </w:r>
            <w:r>
              <w:rPr>
                <w:rFonts w:ascii="楷体" w:eastAsia="楷体" w:hAnsi="楷体" w:cs="楷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月 </w:t>
            </w:r>
            <w:r>
              <w:rPr>
                <w:rFonts w:ascii="楷体" w:eastAsia="楷体" w:hAnsi="楷体" w:cs="楷体"/>
                <w:kern w:val="0"/>
                <w:sz w:val="24"/>
                <w:szCs w:val="20"/>
              </w:rPr>
              <w:t xml:space="preserve"> 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日  时</w:t>
            </w:r>
          </w:p>
        </w:tc>
      </w:tr>
      <w:tr w:rsidR="00092E49" w:rsidTr="00092E49">
        <w:trPr>
          <w:trHeight w:val="430"/>
        </w:trPr>
        <w:tc>
          <w:tcPr>
            <w:tcW w:w="1928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申请人</w:t>
            </w:r>
          </w:p>
        </w:tc>
        <w:tc>
          <w:tcPr>
            <w:tcW w:w="1837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  <w:tc>
          <w:tcPr>
            <w:tcW w:w="2002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申请人联系方式</w:t>
            </w:r>
          </w:p>
        </w:tc>
        <w:tc>
          <w:tcPr>
            <w:tcW w:w="3704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092E49" w:rsidTr="00092E49">
        <w:trPr>
          <w:trHeight w:val="732"/>
        </w:trPr>
        <w:tc>
          <w:tcPr>
            <w:tcW w:w="1928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指导单位</w:t>
            </w:r>
          </w:p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（签字盖章）</w:t>
            </w:r>
          </w:p>
        </w:tc>
        <w:tc>
          <w:tcPr>
            <w:tcW w:w="1837" w:type="dxa"/>
            <w:vAlign w:val="center"/>
          </w:tcPr>
          <w:p w:rsidR="00092E49" w:rsidRDefault="00092E49" w:rsidP="00092E49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负责人：</w:t>
            </w:r>
          </w:p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年  月  日</w:t>
            </w:r>
          </w:p>
        </w:tc>
        <w:tc>
          <w:tcPr>
            <w:tcW w:w="2002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创业（孵化）基地管理服务中心</w:t>
            </w:r>
          </w:p>
        </w:tc>
        <w:tc>
          <w:tcPr>
            <w:tcW w:w="3704" w:type="dxa"/>
            <w:vAlign w:val="center"/>
          </w:tcPr>
          <w:p w:rsidR="00092E49" w:rsidRDefault="00092E49" w:rsidP="00092E49">
            <w:pPr>
              <w:spacing w:line="240" w:lineRule="atLeast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负责人：</w:t>
            </w:r>
          </w:p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 xml:space="preserve">   年  月  日</w:t>
            </w:r>
          </w:p>
        </w:tc>
      </w:tr>
      <w:tr w:rsidR="00092E49" w:rsidTr="00092E49">
        <w:trPr>
          <w:trHeight w:val="539"/>
        </w:trPr>
        <w:tc>
          <w:tcPr>
            <w:tcW w:w="1928" w:type="dxa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0"/>
              </w:rPr>
              <w:t>审批意见</w:t>
            </w:r>
          </w:p>
        </w:tc>
        <w:tc>
          <w:tcPr>
            <w:tcW w:w="7544" w:type="dxa"/>
            <w:gridSpan w:val="3"/>
            <w:vAlign w:val="center"/>
          </w:tcPr>
          <w:p w:rsidR="00092E49" w:rsidRDefault="00092E49" w:rsidP="00092E49">
            <w:pPr>
              <w:spacing w:line="240" w:lineRule="atLeast"/>
              <w:jc w:val="center"/>
              <w:rPr>
                <w:rFonts w:ascii="楷体" w:eastAsia="楷体" w:hAnsi="楷体" w:cs="楷体"/>
                <w:kern w:val="0"/>
                <w:sz w:val="24"/>
                <w:szCs w:val="20"/>
              </w:rPr>
            </w:pPr>
          </w:p>
        </w:tc>
      </w:tr>
      <w:tr w:rsidR="00092E49" w:rsidTr="00092E49">
        <w:trPr>
          <w:trHeight w:val="430"/>
        </w:trPr>
        <w:tc>
          <w:tcPr>
            <w:tcW w:w="9473" w:type="dxa"/>
            <w:gridSpan w:val="4"/>
            <w:vAlign w:val="center"/>
          </w:tcPr>
          <w:p w:rsidR="00092E49" w:rsidRPr="00092E49" w:rsidRDefault="00092E49" w:rsidP="00092E49">
            <w:pPr>
              <w:tabs>
                <w:tab w:val="left" w:pos="5833"/>
              </w:tabs>
              <w:snapToGrid w:val="0"/>
              <w:spacing w:line="300" w:lineRule="auto"/>
              <w:jc w:val="left"/>
              <w:rPr>
                <w:rFonts w:ascii="楷体" w:eastAsia="楷体" w:hAnsi="楷体" w:cs="楷体"/>
                <w:b/>
                <w:bCs/>
                <w:kern w:val="0"/>
                <w:szCs w:val="21"/>
              </w:rPr>
            </w:pPr>
            <w:r w:rsidRPr="00092E49">
              <w:rPr>
                <w:rFonts w:ascii="楷体" w:eastAsia="楷体" w:hAnsi="楷体" w:cs="楷体" w:hint="eastAsia"/>
                <w:b/>
                <w:bCs/>
                <w:kern w:val="0"/>
                <w:szCs w:val="21"/>
              </w:rPr>
              <w:t>备注：</w:t>
            </w:r>
          </w:p>
          <w:p w:rsidR="00092E49" w:rsidRPr="00092E49" w:rsidRDefault="00092E49" w:rsidP="00092E49">
            <w:pPr>
              <w:tabs>
                <w:tab w:val="left" w:pos="5833"/>
              </w:tabs>
              <w:snapToGrid w:val="0"/>
              <w:spacing w:line="300" w:lineRule="auto"/>
              <w:ind w:left="210" w:hangingChars="100" w:hanging="21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1.使用青年</w:t>
            </w:r>
            <w:proofErr w:type="gramStart"/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众创基地</w:t>
            </w:r>
            <w:proofErr w:type="gramEnd"/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公共区域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（</w:t>
            </w: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会议室、培训室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、导师工作站、共享办公工位等）</w:t>
            </w: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，须在使用前</w:t>
            </w:r>
            <w:proofErr w:type="gramStart"/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半天与</w:t>
            </w:r>
            <w:proofErr w:type="gramEnd"/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创业（孵化）基地管理服务中心工作人员提出申请，并填写公共区域使用申请表，由创业（孵化）基地管理服务中心工作人员协调安排。</w:t>
            </w:r>
          </w:p>
          <w:p w:rsidR="00092E49" w:rsidRPr="00092E49" w:rsidRDefault="00092E49" w:rsidP="00092E49">
            <w:pPr>
              <w:tabs>
                <w:tab w:val="left" w:pos="5833"/>
              </w:tabs>
              <w:snapToGrid w:val="0"/>
              <w:spacing w:line="300" w:lineRule="auto"/>
              <w:ind w:left="210" w:hangingChars="100" w:hanging="21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2.公共区域的使用要服从创业（孵化）管理服务中心工作人员管理，根据先定先使用的原则统一安排。</w:t>
            </w:r>
          </w:p>
          <w:p w:rsidR="00092E49" w:rsidRPr="00092E49" w:rsidRDefault="00092E49" w:rsidP="00092E49">
            <w:pPr>
              <w:tabs>
                <w:tab w:val="left" w:pos="5833"/>
              </w:tabs>
              <w:snapToGrid w:val="0"/>
              <w:spacing w:line="300" w:lineRule="auto"/>
              <w:ind w:left="210" w:hangingChars="100" w:hanging="210"/>
              <w:rPr>
                <w:rFonts w:ascii="楷体" w:eastAsia="楷体" w:hAnsi="楷体" w:cs="楷体"/>
                <w:kern w:val="0"/>
                <w:szCs w:val="21"/>
              </w:rPr>
            </w:pP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3.未经工作人员同意，不得随意改变会公共区域内的设备、桌椅及其它物品的摆放位置；不得将会议室、培训室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、导师工作站和共享办公工位</w:t>
            </w: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的物品携出室外；不得擅自使用培训室、会议室的多媒体设备，如需使用应在预约时一并申请，由工作人员开启调试。</w:t>
            </w:r>
          </w:p>
          <w:p w:rsidR="00092E49" w:rsidRPr="00092E49" w:rsidRDefault="00092E49" w:rsidP="00092E49">
            <w:pPr>
              <w:tabs>
                <w:tab w:val="left" w:pos="5833"/>
              </w:tabs>
              <w:snapToGrid w:val="0"/>
              <w:spacing w:line="300" w:lineRule="auto"/>
              <w:ind w:left="210" w:hangingChars="100" w:hanging="21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4.公共区域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（</w:t>
            </w: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会议室、培训室</w:t>
            </w:r>
            <w:r>
              <w:rPr>
                <w:rFonts w:ascii="楷体" w:eastAsia="楷体" w:hAnsi="楷体" w:cs="楷体" w:hint="eastAsia"/>
                <w:kern w:val="0"/>
                <w:szCs w:val="21"/>
              </w:rPr>
              <w:t>、导师工作站、共享办公工位等）</w:t>
            </w: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内禁止吃饭、吸烟，禁止乱涂乱画，损坏者照价赔偿。</w:t>
            </w:r>
          </w:p>
          <w:p w:rsidR="00092E49" w:rsidRPr="00092E49" w:rsidRDefault="00092E49" w:rsidP="00092E49">
            <w:pPr>
              <w:snapToGrid w:val="0"/>
              <w:spacing w:line="240" w:lineRule="atLeast"/>
              <w:ind w:left="210" w:hangingChars="100" w:hanging="210"/>
              <w:jc w:val="left"/>
              <w:rPr>
                <w:rFonts w:ascii="楷体" w:eastAsia="楷体" w:hAnsi="楷体" w:cs="楷体"/>
                <w:kern w:val="0"/>
                <w:szCs w:val="21"/>
              </w:rPr>
            </w:pPr>
            <w:r w:rsidRPr="00092E49">
              <w:rPr>
                <w:rFonts w:ascii="楷体" w:eastAsia="楷体" w:hAnsi="楷体" w:cs="楷体" w:hint="eastAsia"/>
                <w:kern w:val="0"/>
                <w:szCs w:val="21"/>
              </w:rPr>
              <w:t>5.各项目、部门使用完公共区域后，要将使用过的设备归位、爱护公物和及时清理现场卫生。</w:t>
            </w:r>
            <w:bookmarkStart w:id="0" w:name="_GoBack"/>
            <w:bookmarkEnd w:id="0"/>
          </w:p>
        </w:tc>
      </w:tr>
    </w:tbl>
    <w:p w:rsidR="008608AC" w:rsidRDefault="008608AC"/>
    <w:sectPr w:rsidR="00860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8AC"/>
    <w:rsid w:val="00092E49"/>
    <w:rsid w:val="008608AC"/>
    <w:rsid w:val="6B8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E0475F"/>
  <w15:docId w15:val="{B79C3DAF-3F68-4F6D-B591-635A3104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2014-10-29T12:08:00Z</dcterms:created>
  <dcterms:modified xsi:type="dcterms:W3CDTF">2018-08-20T08:22:00Z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