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附件2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90550" cy="533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628900" cy="60007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00" w:lineRule="exact"/>
        <w:rPr>
          <w:rFonts w:hint="eastAsia" w:ascii="新宋体" w:hAnsi="新宋体" w:eastAsia="新宋体" w:cs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大学生就业创业孵化基地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入驻申请表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1405" w:firstLineChars="500"/>
        <w:jc w:val="left"/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</w:rPr>
        <w:t>项目名称：</w:t>
      </w: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  <w:t xml:space="preserve">　　　　　　　　　             </w:t>
      </w:r>
    </w:p>
    <w:p>
      <w:pPr>
        <w:widowControl/>
        <w:adjustRightInd w:val="0"/>
        <w:snapToGrid w:val="0"/>
        <w:spacing w:line="360" w:lineRule="auto"/>
        <w:ind w:firstLine="1400" w:firstLineChars="500"/>
        <w:jc w:val="left"/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</w:rPr>
        <w:t xml:space="preserve">  项目负责人：</w:t>
      </w: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  <w:t xml:space="preserve">  　　　　　　　             </w:t>
      </w:r>
    </w:p>
    <w:p>
      <w:pPr>
        <w:widowControl/>
        <w:adjustRightInd w:val="0"/>
        <w:snapToGrid w:val="0"/>
        <w:spacing w:line="360" w:lineRule="auto"/>
        <w:ind w:firstLine="1400" w:firstLineChars="500"/>
        <w:jc w:val="left"/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</w:rPr>
        <w:t xml:space="preserve">  所在学院：</w:t>
      </w: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  <w:t xml:space="preserve">　　　　　　　　　             </w:t>
      </w:r>
    </w:p>
    <w:p>
      <w:pPr>
        <w:widowControl/>
        <w:adjustRightInd w:val="0"/>
        <w:snapToGrid w:val="0"/>
        <w:spacing w:line="360" w:lineRule="auto"/>
        <w:ind w:firstLine="1400" w:firstLineChars="500"/>
        <w:jc w:val="left"/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</w:rPr>
        <w:t xml:space="preserve">  指导教师：</w:t>
      </w: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  <w:u w:val="single"/>
        </w:rPr>
        <w:t xml:space="preserve">                               </w:t>
      </w:r>
    </w:p>
    <w:p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hint="eastAsia" w:ascii="华文中宋" w:hAnsi="华文中宋" w:eastAsia="华文中宋" w:cs="华文中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 xml:space="preserve"> 填表日期:       年    月    日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一、团队情况</w:t>
      </w:r>
    </w:p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1.项目负责人情况</w:t>
      </w:r>
    </w:p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28"/>
        <w:gridCol w:w="1315"/>
        <w:gridCol w:w="1128"/>
        <w:gridCol w:w="131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 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5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专业班级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7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家长姓名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负责人简历及创业相关经验介绍</w:t>
            </w:r>
          </w:p>
        </w:tc>
        <w:tc>
          <w:tcPr>
            <w:tcW w:w="7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2. 专业指导教师情况</w:t>
      </w: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26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院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及学历</w:t>
            </w:r>
          </w:p>
        </w:tc>
        <w:tc>
          <w:tcPr>
            <w:tcW w:w="36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 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 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创业教育、实践相关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经验介绍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3.团队主要成员情况</w:t>
      </w:r>
    </w:p>
    <w:tbl>
      <w:tblPr>
        <w:tblStyle w:val="3"/>
        <w:tblW w:w="8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29"/>
        <w:gridCol w:w="721"/>
        <w:gridCol w:w="1368"/>
        <w:gridCol w:w="1260"/>
        <w:gridCol w:w="1734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专业班级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分工负责范围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二、项目基本情况</w:t>
      </w:r>
    </w:p>
    <w:tbl>
      <w:tblPr>
        <w:tblStyle w:val="3"/>
        <w:tblW w:w="93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249"/>
        <w:gridCol w:w="1400"/>
        <w:gridCol w:w="539"/>
        <w:gridCol w:w="159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120" w:firstLineChars="5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是否注册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是（  ）         否（   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注册资本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进驻形式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1.整体迁入   （   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2.设立分支机构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经营（业务）范围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项目类型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1.设计型                  （   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2.技术研发型              （   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3.IT型                    （   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4.服务型                  （   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5.其他（需注明）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项目概述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团队定位及发展规划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背景、意义，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市场前景、经营理念、业务拓展等方面阐述）：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市场情况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市场需求情况：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 目标市场：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 主要竞争者情况：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4. 竞争优势：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5. 市场策略：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项目进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度计划</w:t>
            </w: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第一阶段（   年  月至   年  月）：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第二阶段（   年  月至   年  月）：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第三阶段（   年  月至   年  月）：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宋体" w:eastAsia="仿宋_GB2312" w:cs="Times New Roman"/>
          <w:b/>
          <w:bCs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三、团队经济指标预测</w:t>
      </w:r>
    </w:p>
    <w:tbl>
      <w:tblPr>
        <w:tblStyle w:val="3"/>
        <w:tblW w:w="8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2318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入驻年份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业务额</w:t>
            </w:r>
          </w:p>
        </w:tc>
        <w:tc>
          <w:tcPr>
            <w:tcW w:w="296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纯利润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第一年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第二年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第三年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合  计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71" w:firstLineChars="196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 xml:space="preserve">四、审批意见 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项目负责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人承诺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（签字）：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专业指导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（签字）：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学院推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荐意见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（签章）：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主管部门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审批意见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3480" w:firstLineChars="14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（签章）：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年 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仿宋" w:hAnsi="仿宋" w:eastAsia="仿宋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00D2"/>
    <w:multiLevelType w:val="multilevel"/>
    <w:tmpl w:val="4B6B00D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20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2018-03-14T14:09:51Z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